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C9B" w:rsidRDefault="004A5B51">
      <w:r>
        <w:t>Si riparte dopo il congresso e</w:t>
      </w:r>
      <w:r w:rsidR="00757B5A">
        <w:t>,</w:t>
      </w:r>
      <w:r>
        <w:t xml:space="preserve"> </w:t>
      </w:r>
      <w:r w:rsidR="002F675C">
        <w:t>come o</w:t>
      </w:r>
      <w:r w:rsidR="00B52C9B">
        <w:t>gni volta</w:t>
      </w:r>
      <w:r w:rsidR="00757B5A">
        <w:t>,</w:t>
      </w:r>
      <w:r w:rsidR="00B52C9B">
        <w:t xml:space="preserve"> una sinistra sindacale deve chiedersi se ha senso la propria esistenza, perché solo la presenza di carenze nella politica dell’organizzazione giustificano l’esistenza di una sinistra sindacale, non il mantenimento di qualche posizione di potere.</w:t>
      </w:r>
    </w:p>
    <w:p w:rsidR="00B52C9B" w:rsidRDefault="00B52C9B">
      <w:r>
        <w:t>Va tut</w:t>
      </w:r>
      <w:r w:rsidR="00502714">
        <w:t>t</w:t>
      </w:r>
      <w:r>
        <w:t>o bene in CGIL?</w:t>
      </w:r>
    </w:p>
    <w:p w:rsidR="00B52C9B" w:rsidRDefault="00B52C9B">
      <w:r>
        <w:t xml:space="preserve">Molti anni fa, a partire dalla metà degli anni ’70, la sinistra politica </w:t>
      </w:r>
      <w:r w:rsidR="00502714">
        <w:t xml:space="preserve">maggioritaria </w:t>
      </w:r>
      <w:r>
        <w:t>e in parallelo la CGIL</w:t>
      </w:r>
      <w:r w:rsidR="002F675C">
        <w:t xml:space="preserve"> (insieme a CISL e UIL)</w:t>
      </w:r>
      <w:r>
        <w:t xml:space="preserve"> rimasero </w:t>
      </w:r>
      <w:r w:rsidR="00757B5A">
        <w:t>“</w:t>
      </w:r>
      <w:r>
        <w:t>abbagliate</w:t>
      </w:r>
      <w:r w:rsidR="00757B5A">
        <w:t>”</w:t>
      </w:r>
      <w:r>
        <w:t xml:space="preserve"> dalle soluzioni che venivano proposte dall’emergente liberismo e scoprirono quella che fu chiamata politica dei sacrifici. </w:t>
      </w:r>
      <w:r w:rsidR="007D0F8E">
        <w:t xml:space="preserve">Al di là dell’ideologia l’obiettivo delle classi dominanti era quello di </w:t>
      </w:r>
      <w:r>
        <w:t>ridurre salari e diritti</w:t>
      </w:r>
      <w:r w:rsidR="002F675C">
        <w:t>;</w:t>
      </w:r>
      <w:r>
        <w:t xml:space="preserve"> l</w:t>
      </w:r>
      <w:r w:rsidR="006F6B15">
        <w:t xml:space="preserve">’annunciato </w:t>
      </w:r>
      <w:r>
        <w:t>scambio meno salari</w:t>
      </w:r>
      <w:r w:rsidR="006F6B15">
        <w:t>/</w:t>
      </w:r>
      <w:r>
        <w:t>più occupazione si ridusse ad un meno a tutto campo e ad una perdita di peso e potere contrattuale del sindacato. Di questa trappola in qualche modo ci si è resi conto se non altro per gli effetti politici di azzeramento della sinistra nel nostro paese</w:t>
      </w:r>
      <w:r w:rsidR="007D0F8E">
        <w:t>.</w:t>
      </w:r>
      <w:r w:rsidR="00757B5A">
        <w:t xml:space="preserve"> Anche il </w:t>
      </w:r>
      <w:r>
        <w:t xml:space="preserve">movimento no global </w:t>
      </w:r>
      <w:r w:rsidR="00502714">
        <w:t xml:space="preserve">a cavallo dell’inizio del millennio </w:t>
      </w:r>
      <w:r w:rsidR="00757B5A">
        <w:t>ha contribuito fortemente a questa presa di coscienza</w:t>
      </w:r>
      <w:r>
        <w:t xml:space="preserve">. Non se ne sono tratte però </w:t>
      </w:r>
      <w:r w:rsidR="002F675C">
        <w:t xml:space="preserve">tutte </w:t>
      </w:r>
      <w:r>
        <w:t xml:space="preserve">le conseguenze. La fase del Governo Monti e dell’attacco </w:t>
      </w:r>
      <w:r w:rsidR="00502714">
        <w:t xml:space="preserve">al sistema pubblico </w:t>
      </w:r>
      <w:r w:rsidR="002F675C">
        <w:t xml:space="preserve">e a diritti e redditi dei lavoratori utilizzando </w:t>
      </w:r>
      <w:r w:rsidR="00757B5A">
        <w:t xml:space="preserve">come leva </w:t>
      </w:r>
      <w:r w:rsidR="002F675C">
        <w:t xml:space="preserve">il forte rialzo dello </w:t>
      </w:r>
      <w:r>
        <w:t xml:space="preserve">spread </w:t>
      </w:r>
      <w:r w:rsidR="002E6DF3">
        <w:t xml:space="preserve">ha visto una CGIL subalterna </w:t>
      </w:r>
      <w:r w:rsidR="002F675C">
        <w:t xml:space="preserve">trascinata anche da </w:t>
      </w:r>
      <w:r w:rsidR="002E6DF3">
        <w:t xml:space="preserve">una sinistra </w:t>
      </w:r>
      <w:r w:rsidR="00502714">
        <w:t xml:space="preserve">sempre più </w:t>
      </w:r>
      <w:r w:rsidR="002F675C">
        <w:t>incapace di avere idee e iniziative diverse da quelle dominanti</w:t>
      </w:r>
      <w:r w:rsidR="002E6DF3">
        <w:t xml:space="preserve">. </w:t>
      </w:r>
      <w:r w:rsidR="00502714">
        <w:t xml:space="preserve">Le cose successivamente sono andate a fasi alterne, ma non pare proprio che la </w:t>
      </w:r>
      <w:r w:rsidR="002E6DF3">
        <w:t xml:space="preserve">strategia </w:t>
      </w:r>
      <w:r w:rsidR="00502714">
        <w:t xml:space="preserve">e la cultura </w:t>
      </w:r>
      <w:r w:rsidR="002E6DF3">
        <w:t>della CGIL sia</w:t>
      </w:r>
      <w:r w:rsidR="002F675C">
        <w:t>no</w:t>
      </w:r>
      <w:r w:rsidR="002E6DF3">
        <w:t xml:space="preserve"> adeguatamente strutturat</w:t>
      </w:r>
      <w:r w:rsidR="002F675C">
        <w:t>e</w:t>
      </w:r>
      <w:r w:rsidR="002E6DF3">
        <w:t xml:space="preserve"> per affrontare altre fasi d</w:t>
      </w:r>
      <w:r w:rsidR="00502714">
        <w:t>i attacco pesante al movimento operaio</w:t>
      </w:r>
      <w:r w:rsidR="00757B5A">
        <w:t xml:space="preserve"> su questo terreno</w:t>
      </w:r>
      <w:r w:rsidR="00502714">
        <w:t>. La sinistra sindacale è nata anche per costruire questa alternativa di strategia e culturale</w:t>
      </w:r>
      <w:r w:rsidR="002F675C">
        <w:t xml:space="preserve"> e la sua storia da decenni si intreccia con questo dibattito e deve continuare a farlo</w:t>
      </w:r>
      <w:r w:rsidR="002E6DF3">
        <w:t>.</w:t>
      </w:r>
    </w:p>
    <w:p w:rsidR="002E6DF3" w:rsidRDefault="002E6DF3">
      <w:r>
        <w:t>Le manifestazioni ecologiste di questi giorni mostrano un</w:t>
      </w:r>
      <w:r w:rsidR="002F675C">
        <w:t>’</w:t>
      </w:r>
      <w:r>
        <w:t xml:space="preserve">ulteriore contraddizione che pesa come un macigno su di noi. </w:t>
      </w:r>
      <w:r w:rsidR="00502714">
        <w:t xml:space="preserve">Per fare un serio discorso ecologico bisogna parlare di </w:t>
      </w:r>
      <w:r>
        <w:t xml:space="preserve">cambiamento </w:t>
      </w:r>
      <w:r w:rsidR="00502714">
        <w:t xml:space="preserve">radicale </w:t>
      </w:r>
      <w:r>
        <w:t xml:space="preserve">del modello di sviluppo </w:t>
      </w:r>
      <w:r w:rsidR="00502714">
        <w:t xml:space="preserve">e, se è vero quello che dicono molti scienziati, abbiamo un tempo ridottissimo </w:t>
      </w:r>
      <w:r>
        <w:t>per affront</w:t>
      </w:r>
      <w:r w:rsidR="00502714">
        <w:t>a</w:t>
      </w:r>
      <w:r>
        <w:t>re il problema</w:t>
      </w:r>
      <w:r w:rsidR="00502714">
        <w:t xml:space="preserve">. Come stanno assieme le dichiarazioni ecologiste con, per esempio, le </w:t>
      </w:r>
      <w:r>
        <w:t>manifesta</w:t>
      </w:r>
      <w:r w:rsidR="00502714">
        <w:t>zioni</w:t>
      </w:r>
      <w:r>
        <w:t xml:space="preserve"> insieme a Confindustria per difendere le trivellazioni? E’ solo un esempio, ma la cultura ind</w:t>
      </w:r>
      <w:r w:rsidR="00502714">
        <w:t>u</w:t>
      </w:r>
      <w:r>
        <w:t xml:space="preserve">strialista storica nella CGIL è una cultura che difendendo (giustamente) l’occupazione </w:t>
      </w:r>
      <w:r w:rsidR="006F6B15">
        <w:t xml:space="preserve">troppo spesso </w:t>
      </w:r>
      <w:r>
        <w:t>finisce per farl</w:t>
      </w:r>
      <w:r w:rsidR="00502714">
        <w:t>o</w:t>
      </w:r>
      <w:r>
        <w:t xml:space="preserve"> difendendo di fatto il modello di sviluppo prodotto dal padronato. </w:t>
      </w:r>
      <w:r w:rsidR="006F6B15">
        <w:t>Ne è la dimostrazione più evidente l</w:t>
      </w:r>
      <w:r>
        <w:t>a drammatica vicenda dell’</w:t>
      </w:r>
      <w:r w:rsidR="006F6B15">
        <w:t xml:space="preserve">ex </w:t>
      </w:r>
      <w:r>
        <w:t xml:space="preserve">ILVA, nella cui </w:t>
      </w:r>
      <w:r w:rsidR="00757B5A">
        <w:t xml:space="preserve">provvisoria </w:t>
      </w:r>
      <w:r>
        <w:t xml:space="preserve">conclusione si fa finta di vedere </w:t>
      </w:r>
      <w:r w:rsidR="006F6B15">
        <w:t xml:space="preserve">che è </w:t>
      </w:r>
      <w:r w:rsidR="007D0F8E">
        <w:t xml:space="preserve">realmente </w:t>
      </w:r>
      <w:r w:rsidR="006F6B15">
        <w:t xml:space="preserve">presente </w:t>
      </w:r>
      <w:r>
        <w:t xml:space="preserve">la tutela anche dell’ambiente. Scelte più radicali sono urgenti, ma </w:t>
      </w:r>
      <w:r w:rsidR="00502714">
        <w:t xml:space="preserve">sono </w:t>
      </w:r>
      <w:r>
        <w:t xml:space="preserve">impossibili se si rimane in </w:t>
      </w:r>
      <w:r w:rsidR="006F6B15">
        <w:t>un</w:t>
      </w:r>
      <w:r>
        <w:t>o schema</w:t>
      </w:r>
      <w:r w:rsidR="006F6B15">
        <w:t xml:space="preserve"> subalterno</w:t>
      </w:r>
      <w:r>
        <w:t>.</w:t>
      </w:r>
    </w:p>
    <w:p w:rsidR="002E6DF3" w:rsidRDefault="00257A80">
      <w:r>
        <w:t xml:space="preserve">La sanità pubblica va difesa, </w:t>
      </w:r>
      <w:r w:rsidR="00757B5A">
        <w:t xml:space="preserve">lo diciamo tutti, </w:t>
      </w:r>
      <w:r>
        <w:t>ma l</w:t>
      </w:r>
      <w:r w:rsidR="007D0F8E">
        <w:t xml:space="preserve">a contrattazione nazionale e aziendale </w:t>
      </w:r>
      <w:r>
        <w:t xml:space="preserve">sempre più spesso, in tutte le categorie, produce </w:t>
      </w:r>
      <w:r w:rsidR="00502714">
        <w:t xml:space="preserve">una </w:t>
      </w:r>
      <w:r>
        <w:t xml:space="preserve">sanità integrativa finanziata con soldi pubblici. </w:t>
      </w:r>
      <w:r w:rsidR="00502714">
        <w:t>A differenza della previdenza integrativa</w:t>
      </w:r>
      <w:r w:rsidR="007D0F8E">
        <w:t>,</w:t>
      </w:r>
      <w:r w:rsidR="00502714">
        <w:t xml:space="preserve"> l</w:t>
      </w:r>
      <w:r>
        <w:t xml:space="preserve">a sanità integrativa </w:t>
      </w:r>
      <w:r w:rsidR="0084264D">
        <w:t>ha un consenso diffuso fra i lavoratori</w:t>
      </w:r>
      <w:r>
        <w:t xml:space="preserve">, questo </w:t>
      </w:r>
      <w:r w:rsidR="00757B5A">
        <w:t>però</w:t>
      </w:r>
      <w:r>
        <w:t xml:space="preserve"> frantuma la solidarietà sociale </w:t>
      </w:r>
      <w:r w:rsidR="006F6B15">
        <w:t xml:space="preserve">dividendo fra chi ha l’assicurazione </w:t>
      </w:r>
      <w:r>
        <w:t>e ch</w:t>
      </w:r>
      <w:r w:rsidR="0084264D">
        <w:t>i</w:t>
      </w:r>
      <w:r>
        <w:t xml:space="preserve"> non ce l’ha. Questo </w:t>
      </w:r>
      <w:r w:rsidR="00757B5A">
        <w:t xml:space="preserve">rischia di </w:t>
      </w:r>
      <w:r>
        <w:t>distrugge</w:t>
      </w:r>
      <w:r w:rsidR="00757B5A">
        <w:t>re</w:t>
      </w:r>
      <w:r>
        <w:t xml:space="preserve"> l’idea di sanità pubblica come diritto universale </w:t>
      </w:r>
      <w:r w:rsidR="00757B5A">
        <w:t>e</w:t>
      </w:r>
      <w:r>
        <w:t xml:space="preserve"> contribuisce ad erodere </w:t>
      </w:r>
      <w:r w:rsidR="00757B5A">
        <w:t xml:space="preserve">perfino </w:t>
      </w:r>
      <w:r>
        <w:t xml:space="preserve">l’idea </w:t>
      </w:r>
      <w:r w:rsidR="0084264D">
        <w:t xml:space="preserve">stessa </w:t>
      </w:r>
      <w:r>
        <w:t>di sindacato confederale.</w:t>
      </w:r>
    </w:p>
    <w:p w:rsidR="00257A80" w:rsidRDefault="00257A80">
      <w:r>
        <w:t xml:space="preserve">Il legame con la sinistra politica è un legame inestricabile e questo è un fatto in sé positivo. Però continua </w:t>
      </w:r>
      <w:r w:rsidR="00757B5A">
        <w:t xml:space="preserve">nei fatti </w:t>
      </w:r>
      <w:r>
        <w:t xml:space="preserve">a configurarsi come amore/odio nei confronti di chi </w:t>
      </w:r>
      <w:r w:rsidR="002F675C">
        <w:t xml:space="preserve">più o meno esplicitamente </w:t>
      </w:r>
      <w:r>
        <w:t xml:space="preserve">viene </w:t>
      </w:r>
      <w:r w:rsidR="002F675C">
        <w:t xml:space="preserve">ancora </w:t>
      </w:r>
      <w:r>
        <w:t>considerato erede della sinistra st</w:t>
      </w:r>
      <w:r w:rsidR="0084264D">
        <w:t>o</w:t>
      </w:r>
      <w:r>
        <w:t>rica. L</w:t>
      </w:r>
      <w:r w:rsidR="0084264D">
        <w:t xml:space="preserve">a sostanziale debolezza e frantumazione </w:t>
      </w:r>
      <w:r>
        <w:t xml:space="preserve">di una sinistra antiliberista e lavorista </w:t>
      </w:r>
      <w:r w:rsidR="00757B5A">
        <w:t>contribuisce a questa tendenza</w:t>
      </w:r>
      <w:r>
        <w:t xml:space="preserve">. Il rischio oggi è che l’apparente svolta del PD </w:t>
      </w:r>
      <w:r w:rsidR="0084264D">
        <w:t>con Zingaretti</w:t>
      </w:r>
      <w:r>
        <w:t xml:space="preserve"> riconduca </w:t>
      </w:r>
      <w:r w:rsidR="0084264D">
        <w:t xml:space="preserve">molti in CGIL </w:t>
      </w:r>
      <w:r>
        <w:t xml:space="preserve">ad un collateralismo di fatto che non può che incidere sulla stessa azione sindacale. Il ruolo che </w:t>
      </w:r>
      <w:r w:rsidR="0084264D">
        <w:t xml:space="preserve">invece </w:t>
      </w:r>
      <w:r>
        <w:t xml:space="preserve">la CGIL può svolgere è quello </w:t>
      </w:r>
      <w:r w:rsidR="00A342EC">
        <w:t xml:space="preserve">di creare un clima politico tale per cui </w:t>
      </w:r>
      <w:r w:rsidR="0084264D">
        <w:t>s</w:t>
      </w:r>
      <w:r w:rsidR="00A342EC">
        <w:t>i renda chiar</w:t>
      </w:r>
      <w:r w:rsidR="0084264D">
        <w:t>o</w:t>
      </w:r>
      <w:r w:rsidR="00A342EC">
        <w:t xml:space="preserve"> che una sinistra esiste solo </w:t>
      </w:r>
      <w:r w:rsidR="002F675C">
        <w:t xml:space="preserve">se </w:t>
      </w:r>
      <w:r w:rsidR="0084264D">
        <w:t>ha come orizzonte coerente la C</w:t>
      </w:r>
      <w:r w:rsidR="00A342EC">
        <w:t>ostituzion</w:t>
      </w:r>
      <w:r w:rsidR="0084264D">
        <w:t>e</w:t>
      </w:r>
      <w:r w:rsidR="00A342EC">
        <w:t xml:space="preserve"> </w:t>
      </w:r>
      <w:r w:rsidR="0084264D">
        <w:t xml:space="preserve">e </w:t>
      </w:r>
      <w:r w:rsidR="006F6B15">
        <w:t xml:space="preserve">se si mettono al centro </w:t>
      </w:r>
      <w:r w:rsidR="0084264D">
        <w:t>i lavoratori come classe sociale.</w:t>
      </w:r>
      <w:r w:rsidR="00ED2F16">
        <w:t xml:space="preserve"> Un</w:t>
      </w:r>
      <w:r w:rsidR="007D0F8E">
        <w:t xml:space="preserve">a delle proposte </w:t>
      </w:r>
      <w:r w:rsidR="00ED2F16">
        <w:t>su cui la CGIL fa bene ad insistere è quell</w:t>
      </w:r>
      <w:r w:rsidR="007D0F8E">
        <w:t>a</w:t>
      </w:r>
      <w:r w:rsidR="00ED2F16">
        <w:t xml:space="preserve"> della Carta dei Diritti e in particolare del ripristino della tutela dai licenziamenti.</w:t>
      </w:r>
    </w:p>
    <w:p w:rsidR="0084264D" w:rsidRDefault="0084264D">
      <w:r>
        <w:t xml:space="preserve">Le grandi speranze sollevate dall’elezioni di Landini a segretario </w:t>
      </w:r>
      <w:r w:rsidR="00757B5A">
        <w:t xml:space="preserve">generale </w:t>
      </w:r>
      <w:r>
        <w:t>della CGIL possono aiutare a smuovere nell’organizzazione una discussione che è stata inadeguata nel congresso, bloccat</w:t>
      </w:r>
      <w:r w:rsidR="006F6B15">
        <w:t>a</w:t>
      </w:r>
      <w:r>
        <w:t xml:space="preserve"> </w:t>
      </w:r>
      <w:r>
        <w:lastRenderedPageBreak/>
        <w:t xml:space="preserve">dall’apparente </w:t>
      </w:r>
      <w:r w:rsidR="002F675C">
        <w:t xml:space="preserve">quasi </w:t>
      </w:r>
      <w:r>
        <w:t>unanimismo di contenuti e dalla spaccatura di fatto sul nome del segretario da eleggere.</w:t>
      </w:r>
    </w:p>
    <w:p w:rsidR="002F675C" w:rsidRDefault="002F675C">
      <w:r>
        <w:t xml:space="preserve">Di particolare importanza è la continuità dell’iniziativa sindacale. Il </w:t>
      </w:r>
      <w:r w:rsidR="00ED2F16">
        <w:t xml:space="preserve">9 febbraio siamo andati a Roma in tanti, è un bene che si siano aperti dei confronti con il Governo, ma guai a noi se ancora una volta quella manifestazione diventa un </w:t>
      </w:r>
      <w:r w:rsidR="007D0F8E">
        <w:t xml:space="preserve">fatto </w:t>
      </w:r>
      <w:r w:rsidR="00ED2F16">
        <w:t>isolato senza continuità.</w:t>
      </w:r>
    </w:p>
    <w:p w:rsidR="0084264D" w:rsidRDefault="0084264D">
      <w:r>
        <w:t xml:space="preserve">E’ troppo tutto questo? </w:t>
      </w:r>
    </w:p>
    <w:p w:rsidR="007D0F8E" w:rsidRDefault="0084264D">
      <w:r>
        <w:t>Sicuramente è molto, anzi è una strategia complessiva che va riscritta insieme</w:t>
      </w:r>
      <w:r w:rsidR="002F675C">
        <w:t xml:space="preserve"> in tutta la CGIL</w:t>
      </w:r>
      <w:r>
        <w:t xml:space="preserve">, ma la debolezza manifesta del movimento operaio nel nostro paese e </w:t>
      </w:r>
      <w:r w:rsidR="003C218A">
        <w:t xml:space="preserve">più in generale in Europa necessitano di un progetto ambizioso e di medio-lungo periodo che non può affidarsi ad improbabili miracoli politici o ad uomini (o donne) sole al comando. </w:t>
      </w:r>
    </w:p>
    <w:p w:rsidR="0084264D" w:rsidRDefault="003C218A">
      <w:r>
        <w:t>Una sinistra sindacale deve porsi l’orizzonte di un progetto egemonico</w:t>
      </w:r>
      <w:r w:rsidR="006F6B15">
        <w:t xml:space="preserve"> per portare un suo contributo efficace</w:t>
      </w:r>
      <w:r>
        <w:t xml:space="preserve">. A questo siamo oggi inadeguati per consistenza e solo parzialmente adeguati per contenuti. Per questo è indispensabile suscitare una discussione che ricomponga, su contenuti chiari, chi concorda su un progetto </w:t>
      </w:r>
      <w:r w:rsidR="006F6B15">
        <w:t xml:space="preserve">comune di sinistra sindacale </w:t>
      </w:r>
      <w:r>
        <w:t xml:space="preserve">in CGIL. </w:t>
      </w:r>
      <w:bookmarkStart w:id="0" w:name="_GoBack"/>
      <w:bookmarkEnd w:id="0"/>
      <w:r w:rsidR="007D0F8E">
        <w:t>U</w:t>
      </w:r>
      <w:r w:rsidR="006F6B15">
        <w:t xml:space="preserve">na </w:t>
      </w:r>
      <w:r>
        <w:t xml:space="preserve">questione </w:t>
      </w:r>
      <w:r w:rsidR="006F6B15">
        <w:t xml:space="preserve">decisiva </w:t>
      </w:r>
      <w:r>
        <w:t xml:space="preserve">è quella del ruolo dei delegati. Il peso politico dei delegati è decisamente calato rispetto ai decenni passati sia nel mondo politico sia nella stessa CGIL. Le motivazioni sono di vario tipo, compreso il calo netto di rilevanza politica del mondo del lavoro nella società e la stessa </w:t>
      </w:r>
      <w:r w:rsidR="006F6B15">
        <w:t xml:space="preserve">perdita di </w:t>
      </w:r>
      <w:r>
        <w:t xml:space="preserve">identità dei lavoratori. Ma una sinistra sindacale ha avuto peso quando è stata capace di basare la sua battaglia politica sul ruolo e sul protagonismo dei delegati. E’ da questo che dobbiamo ripartire anche per rompere gli alti steccati che, al di là delle dichiarazioni, rendono </w:t>
      </w:r>
      <w:r w:rsidR="006F6B15">
        <w:t>il dibattito democratico</w:t>
      </w:r>
      <w:r>
        <w:t xml:space="preserve"> dentro l’organizzazione più un’aspirazione che una realtà.</w:t>
      </w:r>
    </w:p>
    <w:sectPr w:rsidR="008426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9B"/>
    <w:rsid w:val="000C12D3"/>
    <w:rsid w:val="00257A80"/>
    <w:rsid w:val="002E6DF3"/>
    <w:rsid w:val="002F675C"/>
    <w:rsid w:val="003C218A"/>
    <w:rsid w:val="004A5B51"/>
    <w:rsid w:val="00502714"/>
    <w:rsid w:val="00587273"/>
    <w:rsid w:val="006F6B15"/>
    <w:rsid w:val="00757B5A"/>
    <w:rsid w:val="007D0F8E"/>
    <w:rsid w:val="00842127"/>
    <w:rsid w:val="0084264D"/>
    <w:rsid w:val="00A342EC"/>
    <w:rsid w:val="00B52C9B"/>
    <w:rsid w:val="00C82791"/>
    <w:rsid w:val="00C85AFE"/>
    <w:rsid w:val="00ED2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EE51"/>
  <w15:chartTrackingRefBased/>
  <w15:docId w15:val="{B3EC9FBD-1071-4C32-AA93-FE1EE68C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5317</Characters>
  <Application>Microsoft Office Word</Application>
  <DocSecurity>0</DocSecurity>
  <Lines>66</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10</cp:revision>
  <cp:lastPrinted>2019-03-18T15:16:00Z</cp:lastPrinted>
  <dcterms:created xsi:type="dcterms:W3CDTF">2019-03-15T17:12:00Z</dcterms:created>
  <dcterms:modified xsi:type="dcterms:W3CDTF">2019-03-19T16:20:00Z</dcterms:modified>
</cp:coreProperties>
</file>